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15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1</w:t>
      </w:r>
      <w:r>
        <w:rPr>
          <w:rFonts w:ascii="Arial"/>
          <w:b/>
          <w:color w:val="1E487C"/>
          <w:sz w:val="36"/>
          <w:u w:val="single" w:color="000000"/>
        </w:rPr>
        <w:t>6</w:t>
      </w:r>
      <w:r>
        <w:rPr>
          <w:rFonts w:ascii="Arial"/>
          <w:b/>
          <w:color w:val="1E487C"/>
          <w:spacing w:val="-16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-</w:t>
      </w:r>
      <w:r>
        <w:rPr>
          <w:rFonts w:ascii="Arial"/>
          <w:b/>
          <w:color w:val="1E487C"/>
          <w:spacing w:val="-14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x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ped</w:t>
      </w:r>
      <w:r>
        <w:rPr>
          <w:rFonts w:ascii="Arial"/>
          <w:b/>
          <w:color w:val="1E487C"/>
          <w:sz w:val="36"/>
          <w:u w:val="single" w:color="000000"/>
        </w:rPr>
        <w:t>i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n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</w:t>
      </w:r>
      <w:r>
        <w:rPr>
          <w:rFonts w:ascii="Arial"/>
          <w:b/>
          <w:color w:val="1E487C"/>
          <w:sz w:val="36"/>
          <w:u w:val="single" w:color="000000"/>
        </w:rPr>
        <w:t>s</w:t>
      </w:r>
      <w:r>
        <w:rPr>
          <w:rFonts w:ascii="Arial"/>
          <w:b/>
          <w:color w:val="1E487C"/>
          <w:spacing w:val="-17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sa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n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z w:val="36"/>
          <w:u w:val="single" w:color="000000"/>
        </w:rPr>
        <w:t>i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on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a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do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re</w:t>
      </w:r>
      <w:r>
        <w:rPr>
          <w:rFonts w:ascii="Arial"/>
          <w:b/>
          <w:color w:val="1E487C"/>
          <w:sz w:val="36"/>
          <w:u w:val="single" w:color="000000"/>
        </w:rPr>
        <w:t>s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Expedientes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sancionadores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010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1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necesarios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poder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ejercer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potestad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sancionadora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competencia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4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Baleares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Secretaría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asuntos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jurídicos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6pt;mso-position-horizontal-relative:char;mso-position-vertical-relative:line" coordorigin="0,0" coordsize="9953,1272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51" coordorigin="11,11" coordsize="2,1251">
              <v:shape style="position:absolute;left:11;top:11;width:2;height:1251" coordorigin="11,11" coordsize="0,1251" path="m11,11l11,1261e" filled="false" stroked="true" strokeweight=".580pt" strokecolor="#000000">
                <v:path arrowok="t"/>
              </v:shape>
            </v:group>
            <v:group style="position:absolute;left:9942;top:11;width:2;height:1251" coordorigin="9942,11" coordsize="2,1251">
              <v:shape style="position:absolute;left:9942;top:11;width:2;height:1251" coordorigin="9942,11" coordsize="0,1251" path="m9942,11l9942,1261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266;width:9941;height:2" coordorigin="6,1266" coordsize="9941,2">
              <v:shape style="position:absolute;left:6;top:1266;width:9941;height:2" coordorigin="6,1266" coordsize="9941,0" path="m6,1266l9947,1266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759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8" w:right="60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6.1.e)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Ejercicio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poderes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públicos: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misión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interés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ejercicio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poderes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públicos.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011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dispuesto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normativa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archivos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documentación.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621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232" w:val="left" w:leader="none"/>
              </w:tabs>
              <w:spacing w:line="240" w:lineRule="auto" w:before="113" w:after="0"/>
              <w:ind w:left="231" w:right="0" w:hanging="1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Policía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32" w:val="left" w:leader="none"/>
              </w:tabs>
              <w:spacing w:line="240" w:lineRule="auto" w:before="119" w:after="0"/>
              <w:ind w:left="231" w:right="0" w:hanging="1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DGT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32" w:val="left" w:leader="none"/>
              </w:tabs>
              <w:spacing w:line="240" w:lineRule="auto" w:before="121" w:after="0"/>
              <w:ind w:left="231" w:right="0" w:hanging="1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Fuerzas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cuerpos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seguridad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del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estado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32" w:val="left" w:leader="none"/>
              </w:tabs>
              <w:spacing w:line="240" w:lineRule="auto" w:before="119" w:after="0"/>
              <w:ind w:left="231" w:right="0" w:hanging="12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Particular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que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interpone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una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denuncia</w:t>
            </w:r>
          </w:p>
        </w:tc>
      </w:tr>
      <w:tr>
        <w:trPr>
          <w:trHeight w:val="503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Sancionados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z w:val="22"/>
              </w:rPr>
              <w:t>apellidos,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domicilio,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DNI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Imagen,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pacing w:val="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matrícula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coche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01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8pt;mso-position-horizontal-relative:char;mso-position-vertical-relative:line" coordorigin="0,0" coordsize="9953,177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5" coordorigin="11,11" coordsize="2,1755">
              <v:shape style="position:absolute;left:11;top:11;width:2;height:1755" coordorigin="11,11" coordsize="0,1755" path="m11,11l11,1765e" filled="false" stroked="true" strokeweight=".580pt" strokecolor="#000000">
                <v:path arrowok="t"/>
              </v:shape>
            </v:group>
            <v:group style="position:absolute;left:9942;top:11;width:2;height:1755" coordorigin="9942,11" coordsize="2,1755">
              <v:shape style="position:absolute;left:9942;top:11;width:2;height:1755" coordorigin="9942,11" coordsize="0,1755" path="m9942,11l9942,176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770;width:9941;height:2" coordorigin="6,1770" coordsize="9941,2">
              <v:shape style="position:absolute;left:6;top:1770;width:9941;height:2" coordorigin="6,1770" coordsize="9941,0" path="m6,1770l9947,177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26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107.5pt;mso-position-horizontal-relative:char;mso-position-vertical-relative:line" coordorigin="0,0" coordsize="9953,2150">
            <v:group style="position:absolute;left:15;top:13;width:104;height:492" coordorigin="15,13" coordsize="104,492">
              <v:shape style="position:absolute;left:15;top:13;width:104;height:492" coordorigin="15,13" coordsize="104,492" path="m119,13l15,13,15,505,119,505,119,13xe" filled="true" fillcolor="#92cddc" stroked="false">
                <v:path arrowok="t"/>
                <v:fill type="solid"/>
              </v:shape>
            </v:group>
            <v:group style="position:absolute;left:9834;top:13;width:104;height:492" coordorigin="9834,13" coordsize="104,492">
              <v:shape style="position:absolute;left:9834;top:13;width:104;height:492" coordorigin="9834,13" coordsize="104,492" path="m9937,13l9834,13,9834,505,9937,505,9937,13xe" filled="true" fillcolor="#92cddc" stroked="false">
                <v:path arrowok="t"/>
                <v:fill type="solid"/>
              </v:shape>
            </v:group>
            <v:group style="position:absolute;left:119;top:13;width:9716;height:492" coordorigin="119,13" coordsize="9716,492">
              <v:shape style="position:absolute;left:119;top:13;width:9716;height:492" coordorigin="119,13" coordsize="9716,492" path="m119,505l9834,505,9834,13,119,13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2129" coordorigin="11,11" coordsize="2,2129">
              <v:shape style="position:absolute;left:11;top:11;width:2;height:2129" coordorigin="11,11" coordsize="0,2129" path="m11,11l11,2139e" filled="false" stroked="true" strokeweight=".580pt" strokecolor="#000000">
                <v:path arrowok="t"/>
              </v:shape>
            </v:group>
            <v:group style="position:absolute;left:9942;top:11;width:2;height:2129" coordorigin="9942,11" coordsize="2,2129">
              <v:shape style="position:absolute;left:9942;top:11;width:2;height:2129" coordorigin="9942,11" coordsize="0,2129" path="m9942,11l9942,2139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2144;width:9941;height:2" coordorigin="6,2144" coordsize="9941,2">
              <v:shape style="position:absolute;left:6;top:2144;width:9941;height:2" coordorigin="6,2144" coordsize="9941,0" path="m6,2144l9947,2144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5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635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26" w:val="left" w:leader="none"/>
                        </w:tabs>
                        <w:spacing w:before="58"/>
                        <w:ind w:left="225" w:right="0" w:hanging="117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Agencia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Estatal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7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Tributaria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38" w:val="left" w:leader="none"/>
                        </w:tabs>
                        <w:spacing w:before="61"/>
                        <w:ind w:left="237" w:right="0" w:hanging="129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BOE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36" w:val="left" w:leader="none"/>
                        </w:tabs>
                        <w:spacing w:before="59"/>
                        <w:ind w:left="235" w:right="0" w:hanging="127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Juzgados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tribunales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26" w:val="left" w:leader="none"/>
                        </w:tabs>
                        <w:spacing w:before="59"/>
                        <w:ind w:left="225" w:right="0" w:hanging="117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Abogacia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Estado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226" w:val="left" w:leader="none"/>
                        </w:tabs>
                        <w:spacing w:before="61"/>
                        <w:ind w:left="225" w:right="0" w:hanging="117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Abogados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externos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4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6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3;width:104;height:492" coordorigin="15,13" coordsize="104,492">
              <v:shape style="position:absolute;left:15;top:13;width:104;height:492" coordorigin="15,13" coordsize="104,492" path="m119,13l15,13,15,505,119,505,119,13xe" filled="true" fillcolor="#92cddc" stroked="false">
                <v:path arrowok="t"/>
                <v:fill type="solid"/>
              </v:shape>
            </v:group>
            <v:group style="position:absolute;left:9834;top:13;width:104;height:492" coordorigin="9834,13" coordsize="104,492">
              <v:shape style="position:absolute;left:9834;top:13;width:104;height:492" coordorigin="9834,13" coordsize="104,492" path="m9937,13l9834,13,9834,505,9937,505,9937,13xe" filled="true" fillcolor="#92cddc" stroked="false">
                <v:path arrowok="t"/>
                <v:fill type="solid"/>
              </v:shape>
            </v:group>
            <v:group style="position:absolute;left:119;top:13;width:9716;height:492" coordorigin="119,13" coordsize="9716,492">
              <v:shape style="position:absolute;left:119;top:13;width:9716;height:492" coordorigin="119,13" coordsize="9716,492" path="m119,505l9834,505,9834,13,119,13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5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2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5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header="826" w:footer="0" w:top="252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808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pt;margin-top:46.421547pt;width:216.1pt;height:16.05pt;mso-position-horizontal-relative:page;mso-position-vertical-relative:page;z-index:-9784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51pt;margin-top:90.252525pt;width:310.350pt;height:25.65pt;mso-position-horizontal-relative:page;mso-position-vertical-relative:page;z-index:-9760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-"/>
      <w:lvlJc w:val="left"/>
      <w:pPr>
        <w:ind w:left="225" w:hanging="118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196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6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7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7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8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9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0" w:hanging="11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231" w:hanging="130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200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9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6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5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4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2" w:hanging="13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Microsoft Word - RAT 16 - Expedientes sancionadores.docx</dc:title>
  <dcterms:created xsi:type="dcterms:W3CDTF">2023-06-05T10:50:47Z</dcterms:created>
  <dcterms:modified xsi:type="dcterms:W3CDTF">2023-06-05T10:50:47Z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