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2</w:t>
      </w:r>
      <w:r>
        <w:rPr>
          <w:rFonts w:ascii="Arial"/>
          <w:b/>
          <w:color w:val="1E487C"/>
          <w:sz w:val="36"/>
          <w:u w:val="single" w:color="000000"/>
        </w:rPr>
        <w:t>2</w:t>
      </w:r>
      <w:r>
        <w:rPr>
          <w:rFonts w:ascii="Arial"/>
          <w:b/>
          <w:color w:val="1E487C"/>
          <w:spacing w:val="-11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j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er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c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z w:val="36"/>
          <w:u w:val="single" w:color="000000"/>
        </w:rPr>
        <w:t>io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/>
          <w:b/>
          <w:color w:val="1E487C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-13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erec</w:t>
      </w:r>
      <w:r>
        <w:rPr>
          <w:rFonts w:ascii="Arial"/>
          <w:b/>
          <w:color w:val="1E487C"/>
          <w:spacing w:val="3"/>
          <w:sz w:val="36"/>
          <w:u w:val="single" w:color="000000"/>
        </w:rPr>
        <w:t>h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R</w:t>
      </w:r>
      <w:r>
        <w:rPr>
          <w:rFonts w:ascii="Arial"/>
          <w:b/>
          <w:color w:val="1E487C"/>
          <w:sz w:val="36"/>
          <w:u w:val="single" w:color="000000"/>
        </w:rPr>
        <w:t>GPD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Ejercicio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derechos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RGPD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26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103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Gestionar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dar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respuesta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la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solicitud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2"/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ejercicio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3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derechos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2"/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amparo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2"/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lo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dispuesto</w:t>
            </w:r>
            <w:r>
              <w:rPr>
                <w:rFonts w:ascii="Times New Roman"/>
                <w:spacing w:val="4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en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RGPD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la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LOPDgdd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que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se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realicen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frente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la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APB</w:t>
            </w:r>
          </w:p>
        </w:tc>
      </w:tr>
      <w:tr>
        <w:trPr>
          <w:trHeight w:val="1250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5" w:lineRule="auto" w:before="113"/>
              <w:ind w:left="102" w:right="219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Subdelegado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DPD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Secretaría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15"/>
                <w:sz w:val="22"/>
              </w:rPr>
            </w:r>
            <w:r>
              <w:rPr>
                <w:rFonts w:ascii="Times New Roman" w:hAnsi="Times New Roman"/>
                <w:sz w:val="22"/>
              </w:rPr>
              <w:t>Asuntos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Jurídicos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Sistemas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información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Infraestructuras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TIC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3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9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543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6.1.c)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aplicable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Autoridad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Portuaria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Baleares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008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(3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años)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Ciudadanos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592" w:hanging="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4"/>
                <w:sz w:val="22"/>
              </w:rPr>
              <w:t>DNI/NIF,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domicilio,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teléfono.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6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544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22 - Ejercicio de derechos RGPD.docx</dc:title>
  <dcterms:created xsi:type="dcterms:W3CDTF">2023-06-05T10:51:56Z</dcterms:created>
  <dcterms:modified xsi:type="dcterms:W3CDTF">2023-06-05T10:51:56Z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