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9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tabs>
          <w:tab w:pos="515" w:val="left" w:leader="none"/>
        </w:tabs>
        <w:spacing w:before="54"/>
        <w:ind w:left="117" w:right="0" w:firstLine="0"/>
        <w:jc w:val="left"/>
        <w:rPr>
          <w:rFonts w:ascii="Arial" w:hAnsi="Arial" w:cs="Arial" w:eastAsia="Arial"/>
          <w:sz w:val="36"/>
          <w:szCs w:val="36"/>
        </w:rPr>
      </w:pPr>
      <w:r>
        <w:rPr>
          <w:rFonts w:ascii="Arial"/>
          <w:b/>
          <w:color w:val="1E487C"/>
          <w:w w:val="99"/>
          <w:sz w:val="36"/>
        </w:rPr>
      </w:r>
      <w:r>
        <w:rPr>
          <w:rFonts w:ascii="Arial"/>
          <w:b/>
          <w:color w:val="1E487C"/>
          <w:w w:val="99"/>
          <w:sz w:val="36"/>
          <w:u w:val="single" w:color="000000"/>
        </w:rPr>
        <w:t> </w:t>
      </w:r>
      <w:r>
        <w:rPr>
          <w:rFonts w:ascii="Arial"/>
          <w:b/>
          <w:color w:val="1E487C"/>
          <w:w w:val="99"/>
          <w:sz w:val="36"/>
        </w:rPr>
      </w:r>
      <w:r>
        <w:rPr>
          <w:rFonts w:ascii="Times New Roman"/>
          <w:b/>
          <w:color w:val="1E487C"/>
          <w:sz w:val="36"/>
        </w:rPr>
        <w:tab/>
      </w:r>
      <w:r>
        <w:rPr>
          <w:rFonts w:ascii="Arial"/>
          <w:b/>
          <w:color w:val="1E487C"/>
          <w:w w:val="99"/>
          <w:sz w:val="36"/>
        </w:rPr>
      </w:r>
      <w:r>
        <w:rPr>
          <w:rFonts w:ascii="Arial"/>
          <w:b/>
          <w:color w:val="1E487C"/>
          <w:spacing w:val="4"/>
          <w:sz w:val="36"/>
          <w:u w:val="single" w:color="000000"/>
        </w:rPr>
        <w:t>R</w:t>
      </w:r>
      <w:r>
        <w:rPr>
          <w:rFonts w:ascii="Arial"/>
          <w:b/>
          <w:color w:val="1E487C"/>
          <w:spacing w:val="-36"/>
          <w:sz w:val="36"/>
          <w:u w:val="single" w:color="000000"/>
        </w:rPr>
        <w:t>A</w:t>
      </w:r>
      <w:r>
        <w:rPr>
          <w:rFonts w:ascii="Arial"/>
          <w:b/>
          <w:color w:val="1E487C"/>
          <w:sz w:val="36"/>
          <w:u w:val="single" w:color="000000"/>
        </w:rPr>
        <w:t>T</w:t>
      </w:r>
      <w:r>
        <w:rPr>
          <w:rFonts w:ascii="Arial"/>
          <w:b/>
          <w:color w:val="1E487C"/>
          <w:spacing w:val="-8"/>
          <w:sz w:val="36"/>
          <w:u w:val="single" w:color="000000"/>
        </w:rPr>
        <w:t> </w:t>
      </w:r>
      <w:r>
        <w:rPr>
          <w:rFonts w:ascii="Arial"/>
          <w:b/>
          <w:color w:val="1E487C"/>
          <w:spacing w:val="1"/>
          <w:sz w:val="36"/>
          <w:u w:val="single" w:color="000000"/>
        </w:rPr>
        <w:t>2</w:t>
      </w:r>
      <w:r>
        <w:rPr>
          <w:rFonts w:ascii="Arial"/>
          <w:b/>
          <w:color w:val="1E487C"/>
          <w:sz w:val="36"/>
          <w:u w:val="single" w:color="000000"/>
        </w:rPr>
        <w:t>1</w:t>
      </w:r>
      <w:r>
        <w:rPr>
          <w:rFonts w:ascii="Arial"/>
          <w:b/>
          <w:color w:val="1E487C"/>
          <w:spacing w:val="-9"/>
          <w:sz w:val="36"/>
          <w:u w:val="single" w:color="000000"/>
        </w:rPr>
        <w:t> </w:t>
      </w:r>
      <w:r>
        <w:rPr>
          <w:rFonts w:ascii="Arial"/>
          <w:b/>
          <w:color w:val="1E487C"/>
          <w:sz w:val="36"/>
          <w:u w:val="single" w:color="000000"/>
        </w:rPr>
        <w:t>-</w:t>
      </w:r>
      <w:r>
        <w:rPr>
          <w:rFonts w:ascii="Arial"/>
          <w:b/>
          <w:color w:val="1E487C"/>
          <w:spacing w:val="-7"/>
          <w:sz w:val="36"/>
          <w:u w:val="single" w:color="000000"/>
        </w:rPr>
        <w:t> </w:t>
      </w:r>
      <w:r>
        <w:rPr>
          <w:rFonts w:ascii="Arial"/>
          <w:b/>
          <w:color w:val="1E487C"/>
          <w:spacing w:val="-2"/>
          <w:sz w:val="36"/>
          <w:u w:val="single" w:color="000000"/>
        </w:rPr>
        <w:t>W</w:t>
      </w:r>
      <w:r>
        <w:rPr>
          <w:rFonts w:ascii="Arial"/>
          <w:b/>
          <w:color w:val="1E487C"/>
          <w:sz w:val="36"/>
          <w:u w:val="single" w:color="000000"/>
        </w:rPr>
        <w:t>ifi</w:t>
      </w:r>
      <w:r>
        <w:rPr>
          <w:rFonts w:ascii="Arial"/>
          <w:b/>
          <w:color w:val="1E487C"/>
          <w:spacing w:val="-12"/>
          <w:sz w:val="36"/>
          <w:u w:val="single" w:color="000000"/>
        </w:rPr>
        <w:t> </w:t>
      </w:r>
      <w:r>
        <w:rPr>
          <w:rFonts w:ascii="Arial"/>
          <w:b/>
          <w:color w:val="1E487C"/>
          <w:spacing w:val="1"/>
          <w:sz w:val="36"/>
          <w:u w:val="single" w:color="000000"/>
        </w:rPr>
        <w:t>d</w:t>
      </w:r>
      <w:r>
        <w:rPr>
          <w:rFonts w:ascii="Arial"/>
          <w:b/>
          <w:color w:val="1E487C"/>
          <w:sz w:val="36"/>
          <w:u w:val="single" w:color="000000"/>
        </w:rPr>
        <w:t>e</w:t>
      </w:r>
      <w:r>
        <w:rPr>
          <w:rFonts w:ascii="Arial"/>
          <w:b/>
          <w:color w:val="1E487C"/>
          <w:spacing w:val="-10"/>
          <w:sz w:val="36"/>
          <w:u w:val="single" w:color="000000"/>
        </w:rPr>
        <w:t> </w:t>
      </w:r>
      <w:r>
        <w:rPr>
          <w:rFonts w:ascii="Arial"/>
          <w:b/>
          <w:color w:val="1E487C"/>
          <w:sz w:val="36"/>
          <w:u w:val="single" w:color="000000"/>
        </w:rPr>
        <w:t>i</w:t>
      </w:r>
      <w:r>
        <w:rPr>
          <w:rFonts w:ascii="Arial"/>
          <w:b/>
          <w:color w:val="1E487C"/>
          <w:spacing w:val="3"/>
          <w:sz w:val="36"/>
          <w:u w:val="single" w:color="000000"/>
        </w:rPr>
        <w:t>n</w:t>
      </w:r>
      <w:r>
        <w:rPr>
          <w:rFonts w:ascii="Arial"/>
          <w:b/>
          <w:color w:val="1E487C"/>
          <w:spacing w:val="-10"/>
          <w:sz w:val="36"/>
          <w:u w:val="single" w:color="000000"/>
        </w:rPr>
        <w:t>v</w:t>
      </w:r>
      <w:r>
        <w:rPr>
          <w:rFonts w:ascii="Arial"/>
          <w:b/>
          <w:color w:val="1E487C"/>
          <w:sz w:val="36"/>
          <w:u w:val="single" w:color="000000"/>
        </w:rPr>
        <w:t>i</w:t>
      </w:r>
      <w:r>
        <w:rPr>
          <w:rFonts w:ascii="Arial"/>
          <w:b/>
          <w:color w:val="1E487C"/>
          <w:spacing w:val="2"/>
          <w:sz w:val="36"/>
          <w:u w:val="single" w:color="000000"/>
        </w:rPr>
        <w:t>t</w:t>
      </w:r>
      <w:r>
        <w:rPr>
          <w:rFonts w:ascii="Arial"/>
          <w:b/>
          <w:color w:val="1E487C"/>
          <w:spacing w:val="-1"/>
          <w:sz w:val="36"/>
          <w:u w:val="single" w:color="000000"/>
        </w:rPr>
        <w:t>a</w:t>
      </w:r>
      <w:r>
        <w:rPr>
          <w:rFonts w:ascii="Arial"/>
          <w:b/>
          <w:color w:val="1E487C"/>
          <w:spacing w:val="1"/>
          <w:sz w:val="36"/>
          <w:u w:val="single" w:color="000000"/>
        </w:rPr>
        <w:t>do</w:t>
      </w:r>
      <w:r>
        <w:rPr>
          <w:rFonts w:ascii="Arial"/>
          <w:b/>
          <w:color w:val="1E487C"/>
          <w:sz w:val="36"/>
          <w:u w:val="single" w:color="000000"/>
        </w:rPr>
        <w:t>s</w:t>
      </w:r>
      <w:r>
        <w:rPr>
          <w:rFonts w:ascii="Arial"/>
          <w:b/>
          <w:color w:val="1E487C"/>
          <w:w w:val="99"/>
          <w:sz w:val="36"/>
          <w:u w:val="single" w:color="000000"/>
        </w:rPr>
        <w:t> </w:t>
      </w:r>
      <w:r>
        <w:rPr>
          <w:rFonts w:ascii="Arial"/>
          <w:b/>
          <w:color w:val="1E487C"/>
          <w:w w:val="99"/>
          <w:sz w:val="36"/>
        </w:rPr>
      </w:r>
      <w:r>
        <w:rPr>
          <w:rFonts w:ascii="Arial"/>
          <w:sz w:val="36"/>
        </w:rPr>
      </w: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135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Identificación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2"/>
        </w:rPr>
        <w:t>del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tratamiento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3"/>
        <w:gridCol w:w="4968"/>
      </w:tblGrid>
      <w:tr>
        <w:trPr>
          <w:trHeight w:val="504" w:hRule="exact"/>
        </w:trPr>
        <w:tc>
          <w:tcPr>
            <w:tcW w:w="9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Nombre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z w:val="22"/>
              </w:rPr>
              <w:t>y</w:t>
            </w:r>
            <w:r>
              <w:rPr>
                <w:rFonts w:asci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/>
                <w:b/>
                <w:spacing w:val="-3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finalidad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Nombre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2"/>
                <w:sz w:val="22"/>
              </w:rPr>
              <w:t>Wifi</w:t>
            </w:r>
            <w:r>
              <w:rPr>
                <w:rFonts w:ascii="Times New Roman"/>
                <w:b/>
                <w:spacing w:val="1"/>
                <w:sz w:val="22"/>
              </w:rPr>
              <w:t> </w:t>
            </w:r>
            <w:r>
              <w:rPr>
                <w:rFonts w:ascii="Times New Roman"/>
                <w:b/>
                <w:spacing w:val="1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spacing w:val="-2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invitados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756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0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Descripción</w:t>
            </w:r>
            <w:r>
              <w:rPr>
                <w:rFonts w:ascii="Times New Roman" w:hAns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finalidad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5"/>
              <w:ind w:left="102" w:right="16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Gestión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z w:val="22"/>
              </w:rPr>
              <w:t>los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datos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personales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para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conceder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1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acceso</w:t>
            </w:r>
            <w:r>
              <w:rPr>
                <w:rFonts w:ascii="Times New Roman" w:hAnsi="Times New Roman"/>
                <w:spacing w:val="39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wifi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z w:val="22"/>
              </w:rPr>
              <w:t>a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invitados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en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z w:val="22"/>
              </w:rPr>
              <w:t>la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1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APB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0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2"/>
                <w:sz w:val="22"/>
              </w:rPr>
              <w:t>Área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responsable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5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Sistemas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información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Infraestructuras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las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TIC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64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Identificación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2"/>
        </w:rPr>
        <w:t>del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2"/>
        </w:rPr>
        <w:t>responsable</w:t>
      </w:r>
      <w:r>
        <w:rPr>
          <w:color w:val="205767"/>
          <w:spacing w:val="-1"/>
        </w:rPr>
        <w:t>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1"/>
        </w:rPr>
        <w:t>del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tratamiento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3"/>
        <w:gridCol w:w="4968"/>
      </w:tblGrid>
      <w:tr>
        <w:trPr>
          <w:trHeight w:val="504" w:hRule="exact"/>
        </w:trPr>
        <w:tc>
          <w:tcPr>
            <w:tcW w:w="9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Responsable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del</w:t>
            </w:r>
            <w:r>
              <w:rPr>
                <w:rFonts w:ascii="Times New Roman"/>
                <w:b/>
                <w:spacing w:val="1"/>
                <w:sz w:val="22"/>
              </w:rPr>
              <w:t> </w:t>
            </w:r>
            <w:r>
              <w:rPr>
                <w:rFonts w:ascii="Times New Roman"/>
                <w:b/>
                <w:spacing w:val="1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tratamiento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Entidad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Autoridad</w:t>
            </w:r>
            <w:r>
              <w:rPr>
                <w:rFonts w:ascii="Times New Roman"/>
                <w:b/>
                <w:spacing w:val="-5"/>
                <w:sz w:val="22"/>
              </w:rPr>
              <w:t> </w:t>
            </w:r>
            <w:r>
              <w:rPr>
                <w:rFonts w:ascii="Times New Roman"/>
                <w:b/>
                <w:spacing w:val="-5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Portuaria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spacing w:val="-2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Baleares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0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CIF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5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Q</w:t>
            </w:r>
            <w:r>
              <w:rPr>
                <w:rFonts w:ascii="Times New Roman"/>
                <w:spacing w:val="-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</w:r>
            <w:r>
              <w:rPr>
                <w:rFonts w:ascii="Times New Roman"/>
                <w:sz w:val="22"/>
              </w:rPr>
              <w:t>0767004E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Dirección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C/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1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Moll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pacing w:val="-6"/>
                <w:sz w:val="22"/>
              </w:rPr>
            </w:r>
            <w:r>
              <w:rPr>
                <w:rFonts w:ascii="Times New Roman"/>
                <w:spacing w:val="-5"/>
                <w:sz w:val="22"/>
              </w:rPr>
              <w:t>Vell,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3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3-5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Palma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7012</w:t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t>Teléfono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971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228150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64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Identificación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2"/>
        </w:rPr>
        <w:t>del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Delegado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de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2"/>
        </w:rPr>
        <w:t>Protección</w:t>
      </w:r>
      <w:r>
        <w:rPr>
          <w:color w:val="205767"/>
          <w:spacing w:val="-1"/>
        </w:rPr>
        <w:t>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1"/>
        </w:rPr>
        <w:t>de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1"/>
        </w:rPr>
        <w:t>Datos</w:t>
      </w:r>
      <w:r>
        <w:rPr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3"/>
        <w:gridCol w:w="4968"/>
      </w:tblGrid>
      <w:tr>
        <w:trPr>
          <w:trHeight w:val="503" w:hRule="exact"/>
        </w:trPr>
        <w:tc>
          <w:tcPr>
            <w:tcW w:w="9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9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DPD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Nombre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z w:val="22"/>
              </w:rPr>
              <w:t>y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apellidos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Dirección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C/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1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Moll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pacing w:val="-6"/>
                <w:sz w:val="22"/>
              </w:rPr>
            </w:r>
            <w:r>
              <w:rPr>
                <w:rFonts w:ascii="Times New Roman"/>
                <w:spacing w:val="-5"/>
                <w:sz w:val="22"/>
              </w:rPr>
              <w:t>Vell,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3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3-5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Palma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7012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t>Teléfono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2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971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228150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Correo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electrónico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2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hyperlink r:id="rId6">
              <w:r>
                <w:rPr>
                  <w:rFonts w:ascii="Times New Roman"/>
                  <w:spacing w:val="-1"/>
                  <w:sz w:val="22"/>
                </w:rPr>
                <w:t>gdpr-dpo@portsdebalears.com</w:t>
              </w:r>
            </w:hyperlink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64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Licitud </w:t>
      </w:r>
      <w:r>
        <w:rPr>
          <w:rFonts w:ascii="Times New Roman"/>
          <w:color w:val="205767"/>
          <w:spacing w:val="-1"/>
        </w:rPr>
      </w:r>
      <w:r>
        <w:rPr>
          <w:color w:val="205767"/>
          <w:spacing w:val="-2"/>
        </w:rPr>
        <w:t>del</w:t>
      </w:r>
      <w:r>
        <w:rPr>
          <w:color w:val="205767"/>
        </w:rPr>
        <w:t> </w:t>
      </w:r>
      <w:r>
        <w:rPr>
          <w:rFonts w:ascii="Times New Roman"/>
          <w:color w:val="205767"/>
        </w:rPr>
      </w:r>
      <w:r>
        <w:rPr>
          <w:color w:val="205767"/>
          <w:spacing w:val="-1"/>
        </w:rPr>
        <w:t>tratamiento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spacing w:line="200" w:lineRule="atLeast"/>
        <w:ind w:left="2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97.65pt;height:63.6pt;mso-position-horizontal-relative:char;mso-position-vertical-relative:line" coordorigin="0,0" coordsize="9953,1272">
            <v:group style="position:absolute;left:15;top:11;width:104;height:495" coordorigin="15,11" coordsize="104,495">
              <v:shape style="position:absolute;left:15;top:11;width:104;height:495" coordorigin="15,11" coordsize="104,495" path="m119,11l15,11,15,505,119,505,119,11xe" filled="true" fillcolor="#92cddc" stroked="false">
                <v:path arrowok="t"/>
                <v:fill type="solid"/>
              </v:shape>
            </v:group>
            <v:group style="position:absolute;left:9834;top:11;width:104;height:495" coordorigin="9834,11" coordsize="104,495">
              <v:shape style="position:absolute;left:9834;top:11;width:104;height:495" coordorigin="9834,11" coordsize="104,495" path="m9937,11l9834,11,9834,505,9937,505,9937,11xe" filled="true" fillcolor="#92cddc" stroked="false">
                <v:path arrowok="t"/>
                <v:fill type="solid"/>
              </v:shape>
            </v:group>
            <v:group style="position:absolute;left:119;top:11;width:9716;height:495" coordorigin="119,11" coordsize="9716,495">
              <v:shape style="position:absolute;left:119;top:11;width:9716;height:495" coordorigin="119,11" coordsize="9716,495" path="m119,505l9834,505,9834,11,119,11,119,505xe" filled="true" fillcolor="#92cddc" stroked="false">
                <v:path arrowok="t"/>
                <v:fill type="solid"/>
              </v:shape>
            </v:group>
            <v:group style="position:absolute;left:6;top:6;width:9941;height:2" coordorigin="6,6" coordsize="9941,2">
              <v:shape style="position:absolute;left:6;top:6;width:9941;height:2" coordorigin="6,6" coordsize="9941,0" path="m6,6l9947,6e" filled="false" stroked="true" strokeweight=".580pt" strokecolor="#000000">
                <v:path arrowok="t"/>
              </v:shape>
            </v:group>
            <v:group style="position:absolute;left:11;top:11;width:2;height:1251" coordorigin="11,11" coordsize="2,1251">
              <v:shape style="position:absolute;left:11;top:11;width:2;height:1251" coordorigin="11,11" coordsize="0,1251" path="m11,11l11,1261e" filled="false" stroked="true" strokeweight=".580pt" strokecolor="#000000">
                <v:path arrowok="t"/>
              </v:shape>
            </v:group>
            <v:group style="position:absolute;left:9942;top:11;width:2;height:1251" coordorigin="9942,11" coordsize="2,1251">
              <v:shape style="position:absolute;left:9942;top:11;width:2;height:1251" coordorigin="9942,11" coordsize="0,1251" path="m9942,11l9942,1261e" filled="false" stroked="true" strokeweight=".580pt" strokecolor="#000000">
                <v:path arrowok="t"/>
              </v:shape>
            </v:group>
            <v:group style="position:absolute;left:6;top:510;width:9941;height:2" coordorigin="6,510" coordsize="9941,2">
              <v:shape style="position:absolute;left:6;top:510;width:9941;height:2" coordorigin="6,510" coordsize="9941,0" path="m6,510l9947,510e" filled="false" stroked="true" strokeweight=".580pt" strokecolor="#000000">
                <v:path arrowok="t"/>
              </v:shape>
            </v:group>
            <v:group style="position:absolute;left:6;top:1266;width:9941;height:2" coordorigin="6,1266" coordsize="9941,2">
              <v:shape style="position:absolute;left:6;top:1266;width:9941;height:2" coordorigin="6,1266" coordsize="9941,0" path="m6,1266l9947,1266e" filled="false" stroked="true" strokeweight=".580pt" strokecolor="#000000">
                <v:path arrowok="t"/>
              </v:shape>
              <v:shape style="position:absolute;left:11;top:6;width:9932;height:504" type="#_x0000_t202" filled="false" stroked="false">
                <v:textbox inset="0,0,0,0">
                  <w:txbxContent>
                    <w:p>
                      <w:pPr>
                        <w:spacing w:before="123"/>
                        <w:ind w:left="10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Base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legitimación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510;width:9932;height:756" type="#_x0000_t202" filled="false" stroked="false">
                <v:textbox inset="0,0,0,0">
                  <w:txbxContent>
                    <w:p>
                      <w:pPr>
                        <w:spacing w:before="118"/>
                        <w:ind w:left="107" w:right="1129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RGPD:</w:t>
                      </w:r>
                      <w:r>
                        <w:rPr>
                          <w:rFonts w:asci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/>
                          <w:sz w:val="22"/>
                        </w:rPr>
                        <w:t>6.1.a)</w:t>
                      </w:r>
                      <w:r>
                        <w:rPr>
                          <w:rFonts w:asci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Consentimiento:</w:t>
                      </w:r>
                      <w:r>
                        <w:rPr>
                          <w:rFonts w:asci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/>
                          <w:sz w:val="22"/>
                        </w:rPr>
                        <w:t>el</w:t>
                      </w:r>
                      <w:r>
                        <w:rPr>
                          <w:rFonts w:asci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interesado</w:t>
                      </w:r>
                      <w:r>
                        <w:rPr>
                          <w:rFonts w:asci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dio</w:t>
                      </w:r>
                      <w:r>
                        <w:rPr>
                          <w:rFonts w:asci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  <w:r>
                        <w:rPr>
                          <w:rFonts w:ascii="Times New Roman"/>
                          <w:sz w:val="22"/>
                        </w:rPr>
                        <w:t>su</w:t>
                      </w:r>
                      <w:r>
                        <w:rPr>
                          <w:rFonts w:asci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consentimiento</w:t>
                      </w:r>
                      <w:r>
                        <w:rPr>
                          <w:rFonts w:asci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para</w:t>
                      </w:r>
                      <w:r>
                        <w:rPr>
                          <w:rFonts w:asci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el</w:t>
                      </w:r>
                      <w:r>
                        <w:rPr>
                          <w:rFonts w:asci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tratamiento</w:t>
                      </w:r>
                      <w:r>
                        <w:rPr>
                          <w:rFonts w:asci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  <w:r>
                        <w:rPr>
                          <w:rFonts w:ascii="Times New Roman"/>
                          <w:sz w:val="22"/>
                        </w:rPr>
                        <w:t>de</w:t>
                      </w:r>
                      <w:r>
                        <w:rPr>
                          <w:rFonts w:asci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/>
                          <w:sz w:val="22"/>
                        </w:rPr>
                        <w:t>sus 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datos</w:t>
                      </w:r>
                      <w:r>
                        <w:rPr>
                          <w:rFonts w:ascii="Times New Roman"/>
                          <w:spacing w:val="53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personales.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headerReference w:type="default" r:id="rId5"/>
          <w:type w:val="continuous"/>
          <w:pgSz w:w="11900" w:h="16840"/>
          <w:pgMar w:header="826" w:top="2520" w:bottom="280" w:left="480" w:right="8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25.1pt;height:.6pt;mso-position-horizontal-relative:char;mso-position-vertical-relative:line" coordorigin="0,0" coordsize="10502,12">
            <v:group style="position:absolute;left:6;top:6;width:10491;height:2" coordorigin="6,6" coordsize="10491,2">
              <v:shape style="position:absolute;left:6;top:6;width:10491;height:2" coordorigin="6,6" coordsize="10491,0" path="m6,6l10496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101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Plazos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2"/>
        </w:rPr>
        <w:t>de</w:t>
      </w:r>
      <w:r>
        <w:rPr>
          <w:color w:val="205767"/>
          <w:spacing w:val="-1"/>
        </w:rPr>
        <w:t>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1"/>
        </w:rPr>
        <w:t>conservación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spacing w:line="200" w:lineRule="atLeast"/>
        <w:ind w:left="2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97.65pt;height:76.2pt;mso-position-horizontal-relative:char;mso-position-vertical-relative:line" coordorigin="0,0" coordsize="9953,1524">
            <v:group style="position:absolute;left:15;top:11;width:104;height:492" coordorigin="15,11" coordsize="104,492">
              <v:shape style="position:absolute;left:15;top:11;width:104;height:492" coordorigin="15,11" coordsize="104,492" path="m119,11l15,11,15,503,119,503,119,11xe" filled="true" fillcolor="#92cddc" stroked="false">
                <v:path arrowok="t"/>
                <v:fill type="solid"/>
              </v:shape>
            </v:group>
            <v:group style="position:absolute;left:9834;top:11;width:104;height:492" coordorigin="9834,11" coordsize="104,492">
              <v:shape style="position:absolute;left:9834;top:11;width:104;height:492" coordorigin="9834,11" coordsize="104,492" path="m9937,11l9834,11,9834,503,9937,503,9937,11xe" filled="true" fillcolor="#92cddc" stroked="false">
                <v:path arrowok="t"/>
                <v:fill type="solid"/>
              </v:shape>
            </v:group>
            <v:group style="position:absolute;left:119;top:11;width:9716;height:492" coordorigin="119,11" coordsize="9716,492">
              <v:shape style="position:absolute;left:119;top:11;width:9716;height:492" coordorigin="119,11" coordsize="9716,492" path="m119,503l9834,503,9834,11,119,11,119,503xe" filled="true" fillcolor="#92cddc" stroked="false">
                <v:path arrowok="t"/>
                <v:fill type="solid"/>
              </v:shape>
            </v:group>
            <v:group style="position:absolute;left:6;top:6;width:9941;height:2" coordorigin="6,6" coordsize="9941,2">
              <v:shape style="position:absolute;left:6;top:6;width:9941;height:2" coordorigin="6,6" coordsize="9941,0" path="m6,6l9947,6e" filled="false" stroked="true" strokeweight=".580pt" strokecolor="#000000">
                <v:path arrowok="t"/>
              </v:shape>
            </v:group>
            <v:group style="position:absolute;left:11;top:11;width:2;height:1503" coordorigin="11,11" coordsize="2,1503">
              <v:shape style="position:absolute;left:11;top:11;width:2;height:1503" coordorigin="11,11" coordsize="0,1503" path="m11,11l11,1513e" filled="false" stroked="true" strokeweight=".580pt" strokecolor="#000000">
                <v:path arrowok="t"/>
              </v:shape>
            </v:group>
            <v:group style="position:absolute;left:9942;top:11;width:2;height:1503" coordorigin="9942,11" coordsize="2,1503">
              <v:shape style="position:absolute;left:9942;top:11;width:2;height:1503" coordorigin="9942,11" coordsize="0,1503" path="m9942,11l9942,1513e" filled="false" stroked="true" strokeweight=".580pt" strokecolor="#000000">
                <v:path arrowok="t"/>
              </v:shape>
            </v:group>
            <v:group style="position:absolute;left:6;top:507;width:9941;height:2" coordorigin="6,507" coordsize="9941,2">
              <v:shape style="position:absolute;left:6;top:507;width:9941;height:2" coordorigin="6,507" coordsize="9941,0" path="m6,507l9947,507e" filled="false" stroked="true" strokeweight=".580pt" strokecolor="#000000">
                <v:path arrowok="t"/>
              </v:shape>
            </v:group>
            <v:group style="position:absolute;left:6;top:1518;width:9941;height:2" coordorigin="6,1518" coordsize="9941,2">
              <v:shape style="position:absolute;left:6;top:1518;width:9941;height:2" coordorigin="6,1518" coordsize="9941,0" path="m6,1518l9947,1518e" filled="false" stroked="true" strokeweight=".580pt" strokecolor="#000000">
                <v:path arrowok="t"/>
              </v:shape>
              <v:shape style="position:absolute;left:11;top:6;width:9932;height:502" type="#_x0000_t202" filled="false" stroked="false">
                <v:textbox inset="0,0,0,0">
                  <w:txbxContent>
                    <w:p>
                      <w:pPr>
                        <w:spacing w:before="123"/>
                        <w:ind w:left="10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2"/>
                        </w:rPr>
                        <w:t>Plazo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507;width:9932;height:1011" type="#_x0000_t202" filled="false" stroked="false">
                <v:textbox inset="0,0,0,0">
                  <w:txbxContent>
                    <w:p>
                      <w:pPr>
                        <w:spacing w:before="121"/>
                        <w:ind w:left="108" w:right="252" w:firstLine="0"/>
                        <w:jc w:val="both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conservarán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durante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tiempo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que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necesario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cumplir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finalidad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que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recabaron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spacing w:val="6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determinar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las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posibles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responsabilidades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que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pudieran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derivar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dicha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finalidad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tratamiento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los</w:t>
                      </w:r>
                      <w:r>
                        <w:rPr>
                          <w:rFonts w:ascii="Times New Roman" w:hAnsi="Times New Roman"/>
                          <w:spacing w:val="75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datos.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64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Descripción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2"/>
        </w:rPr>
        <w:t>del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tratamiento</w:t>
      </w:r>
      <w:r>
        <w:rPr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31"/>
      </w:tblGrid>
      <w:tr>
        <w:trPr>
          <w:trHeight w:val="502" w:hRule="exact"/>
        </w:trPr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Origen</w:t>
            </w:r>
            <w:r>
              <w:rPr>
                <w:rFonts w:ascii="Times New Roman"/>
                <w:b/>
                <w:spacing w:val="-1"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</w:r>
            <w:r>
              <w:rPr>
                <w:rFonts w:ascii="Times New Roman"/>
                <w:b/>
                <w:sz w:val="22"/>
              </w:rPr>
              <w:t>y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2"/>
                <w:sz w:val="22"/>
              </w:rPr>
              <w:t>procedencia</w:t>
            </w:r>
            <w:r>
              <w:rPr>
                <w:rFonts w:asci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/>
                <w:b/>
                <w:spacing w:val="-3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del</w:t>
            </w:r>
            <w:r>
              <w:rPr>
                <w:rFonts w:asci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spacing w:val="-2"/>
                <w:sz w:val="22"/>
              </w:rPr>
            </w:r>
            <w:r>
              <w:rPr>
                <w:rFonts w:ascii="Times New Roman"/>
                <w:b/>
                <w:sz w:val="22"/>
              </w:rPr>
              <w:t>mismo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4" w:hRule="exact"/>
        </w:trPr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El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1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propio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3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interesado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  <w:t>o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interesante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legal</w:t>
            </w:r>
          </w:p>
        </w:tc>
      </w:tr>
      <w:tr>
        <w:trPr>
          <w:trHeight w:val="502" w:hRule="exact"/>
        </w:trPr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Colectivos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afectados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4" w:hRule="exact"/>
        </w:trPr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Profesionales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externos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64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Categoría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de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1"/>
        </w:rPr>
        <w:t>datos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tratados</w:t>
      </w:r>
      <w:r>
        <w:rPr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3"/>
        <w:gridCol w:w="4968"/>
      </w:tblGrid>
      <w:tr>
        <w:trPr>
          <w:trHeight w:val="502" w:hRule="exact"/>
        </w:trPr>
        <w:tc>
          <w:tcPr>
            <w:tcW w:w="9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Tipología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datos</w:t>
            </w: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Infracciones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Categorías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especiales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datos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Datos</w:t>
            </w:r>
            <w:r>
              <w:rPr>
                <w:rFonts w:asci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spacing w:val="-2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identificativos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Nombre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  <w:t>y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3"/>
                <w:sz w:val="22"/>
              </w:rPr>
            </w:r>
            <w:r>
              <w:rPr>
                <w:rFonts w:ascii="Times New Roman"/>
                <w:sz w:val="22"/>
              </w:rPr>
              <w:t>apellidos</w:t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2"/>
                <w:sz w:val="22"/>
              </w:rPr>
              <w:t>Otros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datos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Datos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2"/>
                <w:sz w:val="22"/>
              </w:rPr>
              <w:t>de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navegación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0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2"/>
                <w:sz w:val="22"/>
              </w:rPr>
              <w:t>Menores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5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64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Medidas</w:t>
      </w:r>
      <w:r>
        <w:rPr>
          <w:color w:val="205767"/>
        </w:rPr>
        <w:t> </w:t>
      </w:r>
      <w:r>
        <w:rPr>
          <w:rFonts w:ascii="Times New Roman"/>
          <w:color w:val="205767"/>
        </w:rPr>
      </w:r>
      <w:r>
        <w:rPr>
          <w:color w:val="205767"/>
          <w:spacing w:val="-1"/>
        </w:rPr>
        <w:t>de</w:t>
      </w:r>
      <w:r>
        <w:rPr>
          <w:color w:val="205767"/>
          <w:spacing w:val="-3"/>
        </w:rPr>
        <w:t> </w:t>
      </w:r>
      <w:r>
        <w:rPr>
          <w:rFonts w:ascii="Times New Roman"/>
          <w:color w:val="205767"/>
          <w:spacing w:val="-3"/>
        </w:rPr>
      </w:r>
      <w:r>
        <w:rPr>
          <w:color w:val="205767"/>
          <w:spacing w:val="-1"/>
        </w:rPr>
        <w:t>seguridad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spacing w:line="200" w:lineRule="atLeast"/>
        <w:ind w:left="2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97.65pt;height:88.8pt;mso-position-horizontal-relative:char;mso-position-vertical-relative:line" coordorigin="0,0" coordsize="9953,1776">
            <v:group style="position:absolute;left:15;top:11;width:104;height:492" coordorigin="15,11" coordsize="104,492">
              <v:shape style="position:absolute;left:15;top:11;width:104;height:492" coordorigin="15,11" coordsize="104,492" path="m119,11l15,11,15,503,119,503,119,11xe" filled="true" fillcolor="#92cddc" stroked="false">
                <v:path arrowok="t"/>
                <v:fill type="solid"/>
              </v:shape>
            </v:group>
            <v:group style="position:absolute;left:9834;top:11;width:104;height:492" coordorigin="9834,11" coordsize="104,492">
              <v:shape style="position:absolute;left:9834;top:11;width:104;height:492" coordorigin="9834,11" coordsize="104,492" path="m9937,11l9834,11,9834,503,9937,503,9937,11xe" filled="true" fillcolor="#92cddc" stroked="false">
                <v:path arrowok="t"/>
                <v:fill type="solid"/>
              </v:shape>
            </v:group>
            <v:group style="position:absolute;left:119;top:11;width:9716;height:492" coordorigin="119,11" coordsize="9716,492">
              <v:shape style="position:absolute;left:119;top:11;width:9716;height:492" coordorigin="119,11" coordsize="9716,492" path="m119,503l9834,503,9834,11,119,11,119,503xe" filled="true" fillcolor="#92cddc" stroked="false">
                <v:path arrowok="t"/>
                <v:fill type="solid"/>
              </v:shape>
            </v:group>
            <v:group style="position:absolute;left:6;top:6;width:9941;height:2" coordorigin="6,6" coordsize="9941,2">
              <v:shape style="position:absolute;left:6;top:6;width:9941;height:2" coordorigin="6,6" coordsize="9941,0" path="m6,6l9947,6e" filled="false" stroked="true" strokeweight=".580pt" strokecolor="#000000">
                <v:path arrowok="t"/>
              </v:shape>
            </v:group>
            <v:group style="position:absolute;left:11;top:11;width:2;height:1755" coordorigin="11,11" coordsize="2,1755">
              <v:shape style="position:absolute;left:11;top:11;width:2;height:1755" coordorigin="11,11" coordsize="0,1755" path="m11,11l11,1765e" filled="false" stroked="true" strokeweight=".580pt" strokecolor="#000000">
                <v:path arrowok="t"/>
              </v:shape>
            </v:group>
            <v:group style="position:absolute;left:9942;top:11;width:2;height:1755" coordorigin="9942,11" coordsize="2,1755">
              <v:shape style="position:absolute;left:9942;top:11;width:2;height:1755" coordorigin="9942,11" coordsize="0,1755" path="m9942,11l9942,1765e" filled="false" stroked="true" strokeweight=".580pt" strokecolor="#000000">
                <v:path arrowok="t"/>
              </v:shape>
            </v:group>
            <v:group style="position:absolute;left:6;top:507;width:9941;height:2" coordorigin="6,507" coordsize="9941,2">
              <v:shape style="position:absolute;left:6;top:507;width:9941;height:2" coordorigin="6,507" coordsize="9941,0" path="m6,507l9947,507e" filled="false" stroked="true" strokeweight=".580pt" strokecolor="#000000">
                <v:path arrowok="t"/>
              </v:shape>
            </v:group>
            <v:group style="position:absolute;left:6;top:1770;width:9941;height:2" coordorigin="6,1770" coordsize="9941,2">
              <v:shape style="position:absolute;left:6;top:1770;width:9941;height:2" coordorigin="6,1770" coordsize="9941,0" path="m6,1770l9947,1770e" filled="false" stroked="true" strokeweight=".580pt" strokecolor="#000000">
                <v:path arrowok="t"/>
              </v:shape>
              <v:shape style="position:absolute;left:11;top:6;width:9932;height:502" type="#_x0000_t202" filled="false" stroked="false">
                <v:textbox inset="0,0,0,0">
                  <w:txbxContent>
                    <w:p>
                      <w:pPr>
                        <w:spacing w:before="123"/>
                        <w:ind w:left="10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Medidas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técnicas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y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organizativas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aplicadas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507;width:9932;height:1263" type="#_x0000_t202" filled="false" stroked="false">
                <v:textbox inset="0,0,0,0">
                  <w:txbxContent>
                    <w:p>
                      <w:pPr>
                        <w:spacing w:before="118"/>
                        <w:ind w:left="107" w:right="134" w:firstLine="0"/>
                        <w:jc w:val="both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Las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medidas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seguridad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implantadas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en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consecuencia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análisis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riesgos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realizado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virtud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artículo</w:t>
                      </w:r>
                      <w:r>
                        <w:rPr>
                          <w:rFonts w:ascii="Times New Roman" w:hAnsi="Times New Roman"/>
                          <w:spacing w:val="79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32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RGPD.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análisis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riesgos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ha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realizado</w:t>
                      </w:r>
                      <w:r>
                        <w:rPr>
                          <w:rFonts w:ascii="Times New Roman" w:hAnsi="Times New Roman"/>
                          <w:spacing w:val="5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5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base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a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las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medidas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recogidas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Anexo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II</w:t>
                      </w:r>
                      <w:r>
                        <w:rPr>
                          <w:rFonts w:ascii="Times New Roman" w:hAnsi="Times New Roman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4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(Medidas</w:t>
                      </w:r>
                      <w:r>
                        <w:rPr>
                          <w:rFonts w:ascii="Times New Roman" w:hAnsi="Times New Roman"/>
                          <w:spacing w:val="59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Seguridad)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Real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Decreto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3/2010,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8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enero,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por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que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regula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Esquema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Nacional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Seguridad</w:t>
                      </w:r>
                      <w:r>
                        <w:rPr>
                          <w:rFonts w:ascii="Times New Roman" w:hAnsi="Times New Roman"/>
                          <w:spacing w:val="75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en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ámbito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Administración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Electrónica.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pgSz w:w="11900" w:h="16840"/>
          <w:pgMar w:header="826" w:footer="0" w:top="2520" w:bottom="280" w:left="480" w:right="7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25.1pt;height:.6pt;mso-position-horizontal-relative:char;mso-position-vertical-relative:line" coordorigin="0,0" coordsize="10502,12">
            <v:group style="position:absolute;left:6;top:6;width:10491;height:2" coordorigin="6,6" coordsize="10491,2">
              <v:shape style="position:absolute;left:6;top:6;width:10491;height:2" coordorigin="6,6" coordsize="10491,0" path="m6,6l10496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304" w:lineRule="exact" w:before="0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Comunicaciones</w:t>
      </w:r>
      <w:r>
        <w:rPr>
          <w:color w:val="205767"/>
        </w:rPr>
        <w:t> </w:t>
      </w:r>
      <w:r>
        <w:rPr>
          <w:rFonts w:ascii="Times New Roman"/>
          <w:color w:val="205767"/>
        </w:rPr>
      </w:r>
      <w:r>
        <w:rPr>
          <w:color w:val="205767"/>
          <w:spacing w:val="-1"/>
        </w:rPr>
        <w:t>de</w:t>
      </w:r>
      <w:r>
        <w:rPr>
          <w:color w:val="205767"/>
          <w:spacing w:val="-3"/>
        </w:rPr>
        <w:t> </w:t>
      </w:r>
      <w:r>
        <w:rPr>
          <w:rFonts w:ascii="Times New Roman"/>
          <w:color w:val="205767"/>
          <w:spacing w:val="-3"/>
        </w:rPr>
      </w:r>
      <w:r>
        <w:rPr>
          <w:color w:val="205767"/>
          <w:spacing w:val="-1"/>
        </w:rPr>
        <w:t>datos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spacing w:line="200" w:lineRule="atLeast"/>
        <w:ind w:left="2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97.65pt;height:49.45pt;mso-position-horizontal-relative:char;mso-position-vertical-relative:line" coordorigin="0,0" coordsize="9953,989">
            <v:group style="position:absolute;left:15;top:11;width:104;height:492" coordorigin="15,11" coordsize="104,492">
              <v:shape style="position:absolute;left:15;top:11;width:104;height:492" coordorigin="15,11" coordsize="104,492" path="m119,11l15,11,15,503,119,503,119,11xe" filled="true" fillcolor="#92cddc" stroked="false">
                <v:path arrowok="t"/>
                <v:fill type="solid"/>
              </v:shape>
            </v:group>
            <v:group style="position:absolute;left:9834;top:11;width:104;height:492" coordorigin="9834,11" coordsize="104,492">
              <v:shape style="position:absolute;left:9834;top:11;width:104;height:492" coordorigin="9834,11" coordsize="104,492" path="m9937,11l9834,11,9834,503,9937,503,9937,11xe" filled="true" fillcolor="#92cddc" stroked="false">
                <v:path arrowok="t"/>
                <v:fill type="solid"/>
              </v:shape>
            </v:group>
            <v:group style="position:absolute;left:119;top:11;width:9716;height:492" coordorigin="119,11" coordsize="9716,492">
              <v:shape style="position:absolute;left:119;top:11;width:9716;height:492" coordorigin="119,11" coordsize="9716,492" path="m119,503l9834,503,9834,11,119,11,119,503xe" filled="true" fillcolor="#92cddc" stroked="false">
                <v:path arrowok="t"/>
                <v:fill type="solid"/>
              </v:shape>
            </v:group>
            <v:group style="position:absolute;left:6;top:6;width:9941;height:2" coordorigin="6,6" coordsize="9941,2">
              <v:shape style="position:absolute;left:6;top:6;width:9941;height:2" coordorigin="6,6" coordsize="9941,0" path="m6,6l9947,6e" filled="false" stroked="true" strokeweight=".580pt" strokecolor="#000000">
                <v:path arrowok="t"/>
              </v:shape>
            </v:group>
            <v:group style="position:absolute;left:11;top:11;width:2;height:968" coordorigin="11,11" coordsize="2,968">
              <v:shape style="position:absolute;left:11;top:11;width:2;height:968" coordorigin="11,11" coordsize="0,968" path="m11,11l11,978e" filled="false" stroked="true" strokeweight=".580pt" strokecolor="#000000">
                <v:path arrowok="t"/>
              </v:shape>
            </v:group>
            <v:group style="position:absolute;left:9942;top:11;width:2;height:968" coordorigin="9942,11" coordsize="2,968">
              <v:shape style="position:absolute;left:9942;top:11;width:2;height:968" coordorigin="9942,11" coordsize="0,968" path="m9942,11l9942,978e" filled="false" stroked="true" strokeweight=".580pt" strokecolor="#000000">
                <v:path arrowok="t"/>
              </v:shape>
            </v:group>
            <v:group style="position:absolute;left:6;top:507;width:9941;height:2" coordorigin="6,507" coordsize="9941,2">
              <v:shape style="position:absolute;left:6;top:507;width:9941;height:2" coordorigin="6,507" coordsize="9941,0" path="m6,507l9947,507e" filled="false" stroked="true" strokeweight=".580pt" strokecolor="#000000">
                <v:path arrowok="t"/>
              </v:shape>
            </v:group>
            <v:group style="position:absolute;left:6;top:983;width:9941;height:2" coordorigin="6,983" coordsize="9941,2">
              <v:shape style="position:absolute;left:6;top:983;width:9941;height:2" coordorigin="6,983" coordsize="9941,0" path="m6,983l9947,983e" filled="false" stroked="true" strokeweight=".580pt" strokecolor="#000000">
                <v:path arrowok="t"/>
              </v:shape>
              <v:shape style="position:absolute;left:11;top:6;width:9932;height:502" type="#_x0000_t202" filled="false" stroked="false">
                <v:textbox inset="0,0,0,0">
                  <w:txbxContent>
                    <w:p>
                      <w:pPr>
                        <w:spacing w:before="123"/>
                        <w:ind w:left="10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Categorías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destinatarios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507;width:9932;height:476" type="#_x0000_t202" filled="false" stroked="false">
                <v:textbox inset="0,0,0,0">
                  <w:txbxContent>
                    <w:p>
                      <w:pPr>
                        <w:spacing w:before="104"/>
                        <w:ind w:left="107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No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se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prevén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723" w:val="left" w:leader="none"/>
        </w:tabs>
        <w:spacing w:line="240" w:lineRule="auto" w:before="64" w:after="0"/>
        <w:ind w:left="722" w:right="0" w:hanging="497"/>
        <w:jc w:val="left"/>
        <w:rPr>
          <w:b w:val="0"/>
          <w:bCs w:val="0"/>
        </w:rPr>
      </w:pPr>
      <w:r>
        <w:rPr>
          <w:color w:val="205767"/>
          <w:spacing w:val="-3"/>
        </w:rPr>
        <w:t>Transferencia</w:t>
      </w:r>
      <w:r>
        <w:rPr>
          <w:color w:val="205767"/>
        </w:rPr>
        <w:t> </w:t>
      </w:r>
      <w:r>
        <w:rPr>
          <w:rFonts w:ascii="Times New Roman"/>
          <w:color w:val="205767"/>
        </w:rPr>
      </w:r>
      <w:r>
        <w:rPr>
          <w:color w:val="205767"/>
          <w:spacing w:val="-1"/>
        </w:rPr>
        <w:t>internacional</w:t>
      </w:r>
      <w:r>
        <w:rPr>
          <w:color w:val="205767"/>
        </w:rPr>
        <w:t> </w:t>
      </w:r>
      <w:r>
        <w:rPr>
          <w:rFonts w:ascii="Times New Roman"/>
          <w:color w:val="205767"/>
        </w:rPr>
      </w:r>
      <w:r>
        <w:rPr>
          <w:color w:val="205767"/>
          <w:spacing w:val="-1"/>
        </w:rPr>
        <w:t>de </w:t>
      </w:r>
      <w:r>
        <w:rPr>
          <w:rFonts w:ascii="Times New Roman"/>
          <w:color w:val="205767"/>
          <w:spacing w:val="-1"/>
        </w:rPr>
      </w:r>
      <w:r>
        <w:rPr>
          <w:color w:val="205767"/>
          <w:spacing w:val="-1"/>
        </w:rPr>
        <w:t>datos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10"/>
        <w:gridCol w:w="2546"/>
        <w:gridCol w:w="4075"/>
      </w:tblGrid>
      <w:tr>
        <w:trPr>
          <w:trHeight w:val="504" w:hRule="exact"/>
        </w:trPr>
        <w:tc>
          <w:tcPr>
            <w:tcW w:w="3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Entidad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</w:rPr>
              <w:t>País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destino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</w:rPr>
              <w:t>País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con </w:t>
            </w:r>
            <w:r>
              <w:rPr>
                <w:rFonts w:ascii="Times New Roman" w:hAnsi="Times New Roman"/>
                <w:b/>
                <w:spacing w:val="-1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nivel</w:t>
            </w:r>
            <w:r>
              <w:rPr>
                <w:rFonts w:ascii="Times New Roman" w:hAnsi="Times New Roman"/>
                <w:b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1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adecuado</w:t>
            </w:r>
            <w:r>
              <w:rPr>
                <w:rFonts w:ascii="Times New Roman" w:hAns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de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protección</w:t>
            </w: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473" w:hRule="exact"/>
        </w:trPr>
        <w:tc>
          <w:tcPr>
            <w:tcW w:w="3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8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8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  <w:tc>
          <w:tcPr>
            <w:tcW w:w="4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8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704" w:val="left" w:leader="none"/>
        </w:tabs>
        <w:spacing w:line="240" w:lineRule="auto" w:before="64" w:after="0"/>
        <w:ind w:left="703" w:right="0" w:hanging="478"/>
        <w:jc w:val="left"/>
        <w:rPr>
          <w:b w:val="0"/>
          <w:bCs w:val="0"/>
        </w:rPr>
      </w:pPr>
      <w:r>
        <w:rPr>
          <w:color w:val="205767"/>
          <w:spacing w:val="-1"/>
        </w:rPr>
        <w:t>Observaciones</w:t>
      </w:r>
      <w:r>
        <w:rPr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spacing w:line="200" w:lineRule="atLeast"/>
        <w:ind w:left="2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97.65pt;height:49.3pt;mso-position-horizontal-relative:char;mso-position-vertical-relative:line" coordorigin="0,0" coordsize="9953,986">
            <v:group style="position:absolute;left:15;top:11;width:104;height:492" coordorigin="15,11" coordsize="104,492">
              <v:shape style="position:absolute;left:15;top:11;width:104;height:492" coordorigin="15,11" coordsize="104,492" path="m119,11l15,11,15,503,119,503,119,11xe" filled="true" fillcolor="#92cddc" stroked="false">
                <v:path arrowok="t"/>
                <v:fill type="solid"/>
              </v:shape>
            </v:group>
            <v:group style="position:absolute;left:9834;top:11;width:104;height:492" coordorigin="9834,11" coordsize="104,492">
              <v:shape style="position:absolute;left:9834;top:11;width:104;height:492" coordorigin="9834,11" coordsize="104,492" path="m9937,11l9834,11,9834,503,9937,503,9937,11xe" filled="true" fillcolor="#92cddc" stroked="false">
                <v:path arrowok="t"/>
                <v:fill type="solid"/>
              </v:shape>
            </v:group>
            <v:group style="position:absolute;left:119;top:11;width:9716;height:492" coordorigin="119,11" coordsize="9716,492">
              <v:shape style="position:absolute;left:119;top:11;width:9716;height:492" coordorigin="119,11" coordsize="9716,492" path="m119,503l9834,503,9834,11,119,11,119,503xe" filled="true" fillcolor="#92cddc" stroked="false">
                <v:path arrowok="t"/>
                <v:fill type="solid"/>
              </v:shape>
            </v:group>
            <v:group style="position:absolute;left:6;top:6;width:9941;height:2" coordorigin="6,6" coordsize="9941,2">
              <v:shape style="position:absolute;left:6;top:6;width:9941;height:2" coordorigin="6,6" coordsize="9941,0" path="m6,6l9947,6e" filled="false" stroked="true" strokeweight=".580pt" strokecolor="#000000">
                <v:path arrowok="t"/>
              </v:shape>
            </v:group>
            <v:group style="position:absolute;left:11;top:11;width:2;height:965" coordorigin="11,11" coordsize="2,965">
              <v:shape style="position:absolute;left:11;top:11;width:2;height:965" coordorigin="11,11" coordsize="0,965" path="m11,11l11,975e" filled="false" stroked="true" strokeweight=".580pt" strokecolor="#000000">
                <v:path arrowok="t"/>
              </v:shape>
            </v:group>
            <v:group style="position:absolute;left:9942;top:11;width:2;height:965" coordorigin="9942,11" coordsize="2,965">
              <v:shape style="position:absolute;left:9942;top:11;width:2;height:965" coordorigin="9942,11" coordsize="0,965" path="m9942,11l9942,975e" filled="false" stroked="true" strokeweight=".580pt" strokecolor="#000000">
                <v:path arrowok="t"/>
              </v:shape>
            </v:group>
            <v:group style="position:absolute;left:6;top:507;width:9941;height:2" coordorigin="6,507" coordsize="9941,2">
              <v:shape style="position:absolute;left:6;top:507;width:9941;height:2" coordorigin="6,507" coordsize="9941,0" path="m6,507l9947,507e" filled="false" stroked="true" strokeweight=".580pt" strokecolor="#000000">
                <v:path arrowok="t"/>
              </v:shape>
            </v:group>
            <v:group style="position:absolute;left:6;top:980;width:9941;height:2" coordorigin="6,980" coordsize="9941,2">
              <v:shape style="position:absolute;left:6;top:980;width:9941;height:2" coordorigin="6,980" coordsize="9941,0" path="m6,980l9947,980e" filled="false" stroked="true" strokeweight=".580pt" strokecolor="#000000">
                <v:path arrowok="t"/>
              </v:shape>
              <v:shape style="position:absolute;left:11;top:6;width:9932;height:502" type="#_x0000_t202" filled="false" stroked="false">
                <v:textbox inset="0,0,0,0">
                  <w:txbxContent>
                    <w:p>
                      <w:pPr>
                        <w:spacing w:before="123"/>
                        <w:ind w:left="10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2"/>
                        </w:rPr>
                        <w:t>Observaciones</w:t>
                      </w:r>
                      <w:r>
                        <w:rPr>
                          <w:rFonts w:asci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/>
                          <w:b/>
                          <w:spacing w:val="-2"/>
                          <w:sz w:val="22"/>
                        </w:rPr>
                        <w:t>sobre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/>
                          <w:b/>
                          <w:sz w:val="22"/>
                        </w:rPr>
                        <w:t>el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/>
                          <w:b/>
                          <w:spacing w:val="-1"/>
                          <w:sz w:val="22"/>
                        </w:rPr>
                        <w:t>tratamiento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507;width:9932;height:473" type="#_x0000_t202" filled="false" stroked="false">
                <v:textbox inset="0,0,0,0">
                  <w:txbxContent>
                    <w:p>
                      <w:pPr>
                        <w:spacing w:before="104"/>
                        <w:ind w:left="107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N.A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numPr>
          <w:ilvl w:val="0"/>
          <w:numId w:val="1"/>
        </w:numPr>
        <w:tabs>
          <w:tab w:pos="704" w:val="left" w:leader="none"/>
        </w:tabs>
        <w:spacing w:line="240" w:lineRule="auto" w:before="64" w:after="0"/>
        <w:ind w:left="703" w:right="0" w:hanging="478"/>
        <w:jc w:val="left"/>
        <w:rPr>
          <w:b w:val="0"/>
          <w:bCs w:val="0"/>
        </w:rPr>
      </w:pPr>
      <w:r>
        <w:rPr>
          <w:color w:val="205767"/>
          <w:spacing w:val="-1"/>
        </w:rPr>
        <w:t>Revisión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6"/>
        <w:gridCol w:w="4966"/>
      </w:tblGrid>
      <w:tr>
        <w:trPr>
          <w:trHeight w:val="504" w:hRule="exact"/>
        </w:trPr>
        <w:tc>
          <w:tcPr>
            <w:tcW w:w="4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Fecha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revisión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Conformidad </w:t>
            </w:r>
            <w:r>
              <w:rPr>
                <w:rFonts w:ascii="Times New Roman"/>
                <w:b/>
                <w:spacing w:val="-1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del</w:t>
            </w:r>
            <w:r>
              <w:rPr>
                <w:rFonts w:ascii="Times New Roman"/>
                <w:b/>
                <w:spacing w:val="1"/>
                <w:sz w:val="22"/>
              </w:rPr>
              <w:t> </w:t>
            </w:r>
            <w:r>
              <w:rPr>
                <w:rFonts w:ascii="Times New Roman"/>
                <w:b/>
                <w:spacing w:val="1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responsable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473" w:hRule="exact"/>
        </w:trPr>
        <w:tc>
          <w:tcPr>
            <w:tcW w:w="4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sectPr>
      <w:pgSz w:w="11900" w:h="16840"/>
      <w:pgMar w:header="826" w:footer="0" w:top="2520" w:bottom="280" w:left="48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15.079987pt;margin-top:41.2808pt;width:133.920pt;height:85.32pt;mso-position-horizontal-relative:page;mso-position-vertical-relative:page;z-index:-9520" type="#_x0000_t75" stroked="false">
          <v:imagedata r:id="rId1" o:title="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11.920097pt;margin-top:46.421581pt;width:216.1pt;height:16.05pt;mso-position-horizontal-relative:page;mso-position-vertical-relative:page;z-index:-9496" type="#_x0000_t202" filled="false" stroked="false">
          <v:textbox inset="0,0,0,0">
            <w:txbxContent>
              <w:p>
                <w:pPr>
                  <w:pStyle w:val="BodyText"/>
                  <w:spacing w:line="307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b w:val="0"/>
                    <w:bCs w:val="0"/>
                  </w:rPr>
                </w:pPr>
                <w:r>
                  <w:rPr>
                    <w:rFonts w:ascii="Arial"/>
                    <w:spacing w:val="-1"/>
                  </w:rPr>
                  <w:t>Autoridad</w:t>
                </w:r>
                <w:r>
                  <w:rPr>
                    <w:rFonts w:ascii="Arial"/>
                  </w:rPr>
                  <w:t> </w:t>
                </w:r>
                <w:r>
                  <w:rPr>
                    <w:rFonts w:ascii="Times New Roman"/>
                  </w:rPr>
                </w:r>
                <w:r>
                  <w:rPr>
                    <w:rFonts w:ascii="Arial"/>
                    <w:spacing w:val="-1"/>
                  </w:rPr>
                  <w:t>Portuaria</w:t>
                </w:r>
                <w:r>
                  <w:rPr>
                    <w:rFonts w:ascii="Arial"/>
                    <w:spacing w:val="1"/>
                  </w:rPr>
                  <w:t> </w:t>
                </w:r>
                <w:r>
                  <w:rPr>
                    <w:rFonts w:ascii="Times New Roman"/>
                    <w:spacing w:val="1"/>
                  </w:rPr>
                </w:r>
                <w:r>
                  <w:rPr>
                    <w:rFonts w:ascii="Arial"/>
                    <w:spacing w:val="-1"/>
                  </w:rPr>
                  <w:t>de</w:t>
                </w:r>
                <w:r>
                  <w:rPr>
                    <w:rFonts w:ascii="Arial"/>
                    <w:spacing w:val="-2"/>
                  </w:rPr>
                  <w:t> </w:t>
                </w:r>
                <w:r>
                  <w:rPr>
                    <w:rFonts w:ascii="Times New Roman"/>
                    <w:spacing w:val="-2"/>
                  </w:rPr>
                </w:r>
                <w:r>
                  <w:rPr>
                    <w:rFonts w:ascii="Arial"/>
                    <w:spacing w:val="-1"/>
                  </w:rPr>
                  <w:t>Baleares</w:t>
                </w:r>
                <w:r>
                  <w:rPr>
                    <w:rFonts w:ascii="Arial"/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4.880096pt;margin-top:90.252525pt;width:310.350pt;height:25.65pt;mso-position-horizontal-relative:page;mso-position-vertical-relative:page;z-index:-9472" type="#_x0000_t202" filled="false" stroked="false">
          <v:textbox inset="0,0,0,0">
            <w:txbxContent>
              <w:p>
                <w:pPr>
                  <w:spacing w:line="239" w:lineRule="auto" w:before="0"/>
                  <w:ind w:left="2355" w:right="18" w:hanging="2336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spacing w:val="-1"/>
                    <w:sz w:val="22"/>
                  </w:rPr>
                  <w:t>REGISTRO </w:t>
                </w:r>
                <w:r>
                  <w:rPr>
                    <w:rFonts w:ascii="Times New Roman"/>
                    <w:spacing w:val="-1"/>
                    <w:sz w:val="22"/>
                  </w:rPr>
                </w:r>
                <w:r>
                  <w:rPr>
                    <w:rFonts w:ascii="Arial"/>
                    <w:spacing w:val="-1"/>
                    <w:sz w:val="22"/>
                  </w:rPr>
                  <w:t>DE</w:t>
                </w:r>
                <w:r>
                  <w:rPr>
                    <w:rFonts w:ascii="Arial"/>
                    <w:spacing w:val="-12"/>
                    <w:sz w:val="22"/>
                  </w:rPr>
                  <w:t> </w:t>
                </w:r>
                <w:r>
                  <w:rPr>
                    <w:rFonts w:ascii="Times New Roman"/>
                    <w:spacing w:val="-12"/>
                    <w:sz w:val="22"/>
                  </w:rPr>
                </w:r>
                <w:r>
                  <w:rPr>
                    <w:rFonts w:ascii="Arial"/>
                    <w:spacing w:val="-1"/>
                    <w:sz w:val="22"/>
                  </w:rPr>
                  <w:t>ACTIVIDADES</w:t>
                </w:r>
                <w:r>
                  <w:rPr>
                    <w:rFonts w:ascii="Arial"/>
                    <w:sz w:val="22"/>
                  </w:rPr>
                  <w:t> </w:t>
                </w:r>
                <w:r>
                  <w:rPr>
                    <w:rFonts w:ascii="Times New Roman"/>
                    <w:sz w:val="22"/>
                  </w:rPr>
                </w:r>
                <w:r>
                  <w:rPr>
                    <w:rFonts w:ascii="Arial"/>
                    <w:spacing w:val="-1"/>
                    <w:sz w:val="22"/>
                  </w:rPr>
                  <w:t>DE</w:t>
                </w:r>
                <w:r>
                  <w:rPr>
                    <w:rFonts w:ascii="Arial"/>
                    <w:spacing w:val="-5"/>
                    <w:sz w:val="22"/>
                  </w:rPr>
                  <w:t> </w:t>
                </w:r>
                <w:r>
                  <w:rPr>
                    <w:rFonts w:ascii="Times New Roman"/>
                    <w:spacing w:val="-5"/>
                    <w:sz w:val="22"/>
                  </w:rPr>
                </w:r>
                <w:r>
                  <w:rPr>
                    <w:rFonts w:ascii="Arial"/>
                    <w:spacing w:val="-4"/>
                    <w:sz w:val="22"/>
                  </w:rPr>
                  <w:t>TRATAMIENTO</w:t>
                </w:r>
                <w:r>
                  <w:rPr>
                    <w:rFonts w:ascii="Arial"/>
                    <w:spacing w:val="2"/>
                    <w:sz w:val="22"/>
                  </w:rPr>
                  <w:t> </w:t>
                </w:r>
                <w:r>
                  <w:rPr>
                    <w:rFonts w:ascii="Times New Roman"/>
                    <w:spacing w:val="2"/>
                    <w:sz w:val="22"/>
                  </w:rPr>
                </w:r>
                <w:r>
                  <w:rPr>
                    <w:rFonts w:ascii="Arial"/>
                    <w:spacing w:val="-1"/>
                    <w:sz w:val="22"/>
                  </w:rPr>
                  <w:t>DE</w:t>
                </w:r>
                <w:r>
                  <w:rPr>
                    <w:rFonts w:ascii="Arial"/>
                    <w:sz w:val="22"/>
                  </w:rPr>
                  <w:t> </w:t>
                </w:r>
                <w:r>
                  <w:rPr>
                    <w:rFonts w:ascii="Times New Roman"/>
                    <w:sz w:val="22"/>
                  </w:rPr>
                </w:r>
                <w:r>
                  <w:rPr>
                    <w:rFonts w:ascii="Arial"/>
                    <w:spacing w:val="-5"/>
                    <w:sz w:val="22"/>
                  </w:rPr>
                  <w:t>DATOS</w:t>
                </w:r>
                <w:r>
                  <w:rPr>
                    <w:rFonts w:ascii="Times New Roman"/>
                    <w:spacing w:val="25"/>
                    <w:sz w:val="22"/>
                  </w:rPr>
                  <w:t> </w:t>
                </w:r>
                <w:r>
                  <w:rPr>
                    <w:rFonts w:ascii="Arial"/>
                    <w:spacing w:val="-1"/>
                    <w:sz w:val="22"/>
                  </w:rPr>
                  <w:t>PERSONALES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83" w:hanging="358"/>
        <w:jc w:val="left"/>
      </w:pPr>
      <w:rPr>
        <w:rFonts w:hint="default" w:ascii="Times New Roman" w:hAnsi="Times New Roman" w:eastAsia="Times New Roman"/>
        <w:b/>
        <w:bCs/>
        <w:color w:val="205767"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1584" w:hanging="35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86" w:hanging="35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88" w:hanging="35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89" w:hanging="35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91" w:hanging="35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93" w:hanging="35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94" w:hanging="35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96" w:hanging="3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4"/>
      <w:ind w:left="583" w:hanging="358"/>
    </w:pPr>
    <w:rPr>
      <w:rFonts w:ascii="Times New Roman" w:hAnsi="Times New Roman" w:eastAsia="Times New Roman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gdpr-dpo@portsdebalears.com" TargetMode="Externa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jmiguelesteve</dc:creator>
  <dc:title>Microsoft Word - RAT 21 - Wifi de invitados.docx</dc:title>
  <dcterms:created xsi:type="dcterms:W3CDTF">2023-06-05T10:51:47Z</dcterms:created>
  <dcterms:modified xsi:type="dcterms:W3CDTF">2023-06-05T10:51:47Z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2022-03-17T00:00:00Z</vt:filetime>
  </property>
  <property fmtid="{D5CDD505-2E9C-101B-9397-08002B2CF9AE}" pid="3" name="LastSaved">
    <vt:filetime>2023-06-05T00:00:00Z</vt:filetime>
  </property>
</Properties>
</file>